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C2410C"/>
          <w:sz w:val="16"/>
          <w:szCs w:val="16"/>
          <w:b w:val="1"/>
          <w:bCs w:val="1"/>
          <w:smallCaps w:val="0"/>
          <w:caps w:val="1"/>
        </w:rPr>
        <w:t xml:space="preserve">MOSTBET INDIA REVIEW</w:t>
      </w:r>
    </w:p>
    <w:p>
      <w:pPr>
        <w:pStyle w:val="Heading1"/>
      </w:pPr>
      <w:bookmarkStart w:id="0" w:name="_Toc0"/>
      <w:r>
        <w:t>Mostbet welcome bonus and terms</w:t>
      </w:r>
      <w:bookmarkEnd w:id="0"/>
    </w:p>
    <w:p>
      <w:pPr>
        <w:spacing w:after="80"/>
      </w:pPr>
      <w:r>
        <w:rPr>
          <w:color w:val="6C5D52"/>
          <w:sz w:val="24"/>
          <w:szCs w:val="24"/>
        </w:rPr>
        <w:t xml:space="preserve">Mostbet welcome bonus 2026 explained for India: deposit match, free bets, wagering requirements, minimum deposit in ₹ and the rules that decide if it is worth it.</w:t>
      </w:r>
    </w:p>
    <w:p>
      <w:pPr>
        <w:spacing w:after="200"/>
      </w:pPr>
      <w:r>
        <w:rPr>
          <w:color w:val="6C5D52"/>
          <w:sz w:val="18"/>
          <w:szCs w:val="18"/>
        </w:rPr>
        <w:t xml:space="preserve">Arjun Kapoor, Betting Editor · 23.04.2026</w:t>
      </w:r>
    </w:p>
    <w:p>
      <w:pPr>
        <w:spacing w:after="200"/>
        <w:shd w:val="clear" w:fill="FBE6D6"/>
      </w:pPr>
      <w:r>
        <w:rPr>
          <w:color w:val="C2410C"/>
          <w:b w:val="1"/>
          <w:bCs w:val="1"/>
        </w:rPr>
        <w:t xml:space="preserve">TL;DR  </w:t>
      </w:r>
      <w:r>
        <w:rPr>
          <w:sz w:val="20"/>
          <w:szCs w:val="20"/>
        </w:rPr>
        <w:t xml:space="preserve">Mostbet's welcome bonus comes in two flavours for Indian players — a sports version and a casino version — and you choose one at sign-up. Both are usually built as a deposit match, where your first deposit is topped up by a percentage up to a cap, sometimes with free bets or free spins attached. The headline number always looks generous, but the real value lives in the fine print: a wagering (rollover) requirement, a minimum-odds threshold and a time limit you must beat before the bonus turns into cash you can withdraw. Exact percentages, caps and rollover multiples change often, so we describe the structure here and point you to the official site for the current figures. Whether it is worth claiming depends entirely on how comfortably you can meet those terms.</w:t>
      </w:r>
    </w:p>
    <w:p>
      <w:pPr>
        <w:pStyle w:val="Heading2"/>
      </w:pPr>
      <w:bookmarkStart w:id="1" w:name="_Toc1"/>
      <w:r>
        <w:t>What the welcome bonus includes</w:t>
      </w:r>
      <w:bookmarkEnd w:id="1"/>
    </w:p>
    <w:p>
      <w:pPr>
        <w:spacing w:after="80"/>
      </w:pPr>
      <w:r>
        <w:rPr>
          <w:b w:val="1"/>
          <w:bCs w:val="1"/>
        </w:rPr>
        <w:t xml:space="preserve">At its core the welcome bonus is a first-deposit match: Mostbet adds a percentage of your deposit as bonus funds up to a cap, split into a sports route and a casino route, sometimes with free bets or spins.</w:t>
      </w:r>
    </w:p>
    <w:p>
      <w:pPr/>
      <w:r>
        <w:rPr/>
        <w:t xml:space="preserve">The offer is structured rather than a single flat gift, so it helps to see the moving parts.</w:t>
      </w:r>
    </w:p>
    <w:p>
      <w:pPr>
        <w:numPr>
          <w:ilvl w:val="0"/>
          <w:numId w:val="3"/>
        </w:numPr>
      </w:pPr>
      <w:r>
        <w:rPr>
          <w:b w:val="1"/>
          <w:bCs w:val="1"/>
        </w:rPr>
        <w:t xml:space="preserve">Sports vs casino bonus split</w:t>
      </w:r>
      <w:r>
        <w:rPr/>
        <w:t xml:space="preserve"> — you pick one at registration. The sports bonus suits bettors; the casino bonus suits slots and Aviator players. You cannot run both welcome offers at once, so choose the one matching how you actually play.</w:t>
      </w:r>
    </w:p>
    <w:p>
      <w:pPr>
        <w:numPr>
          <w:ilvl w:val="0"/>
          <w:numId w:val="3"/>
        </w:numPr>
      </w:pPr>
      <w:r>
        <w:rPr>
          <w:b w:val="1"/>
          <w:bCs w:val="1"/>
        </w:rPr>
        <w:t xml:space="preserve">Deposit match and free bets</w:t>
      </w:r>
      <w:r>
        <w:rPr/>
        <w:t xml:space="preserve"> — the common shape is a percentage match on your first deposit up to a maximum amount, and depending on the variant you may also receive free bets (sports) or free spins (casino).</w:t>
      </w:r>
    </w:p>
    <w:p>
      <w:pPr>
        <w:numPr>
          <w:ilvl w:val="0"/>
          <w:numId w:val="3"/>
        </w:numPr>
      </w:pPr>
      <w:r>
        <w:rPr>
          <w:b w:val="1"/>
          <w:bCs w:val="1"/>
        </w:rPr>
        <w:t xml:space="preserve">Headline value and the fine print</w:t>
      </w:r>
      <w:r>
        <w:rPr/>
        <w:t xml:space="preserve"> — the big percentage on the banner is the ceiling, not guaranteed cash. What you actually keep depends on the wagering rules below. Exact percentages and ₹ caps move frequently, so confirm the current figures on the official site rather than trusting an old screenshot.</w:t>
      </w:r>
    </w:p>
    <w:p>
      <w:pPr/>
      <w:r>
        <w:rPr/>
        <w:t xml:space="preserve">In short, treat the headline as the maximum possible and read the terms to learn the realistic outcome.</w:t>
      </w:r>
    </w:p>
    <w:p>
      <w:pPr/>
      <w:r>
        <w:rPr/>
        <w:t xml:space="preserve">It is worth understanding why operators build bonuses this way. A deposit match capped at a maximum means the bigger your first deposit, the more bonus you can unlock — up to a ceiling. Deposit a small amount and you receive a small match; the eye-catching figure on the banner is only reached by depositing near the cap, which is more than many Indian players intend to put in on day one. So the realistic benefit for a typical ₹500 or ₹1,000 first deposit is far smaller than the headline percentage suggests, and that is by design, not a trick — it just pays to do the arithmetic for your own deposit size.</w:t>
      </w:r>
    </w:p>
    <w:p>
      <w:pPr/>
      <w:r>
        <w:rPr/>
        <w:t xml:space="preserve">Free bets and free spins, where included, behave differently from bonus cash. A free bet typically returns only the winnings, not the stake, so a winning free bet pays less than the same amount of your own money would. Free spins are tied to specific slots and convert to bonus funds that themselves carry wagering. Neither is a direct cash gift, which is exactly why the structure, not the banner, tells you what an offer is really worth.</w:t>
      </w:r>
    </w:p>
    <w:p>
      <w:pPr/>
      <w:r>
        <w:rPr/>
        <w:t xml:space="preserve">Because exact percentages, caps and rollover figures shift from one campaign to the next, the most useful thing you can carry away is the shape of the offer, not a number. The shape barely changes: deposit, get a match up to a ceiling, possibly receive free bets or spins, then wager the bonus a set number of times at a minimum odds level before a deadline. Learn that template once and you can read any version of the welcome offer at a glance, whatever the headline figure happens to be on the day you sign up. The current numbers always live on the official site, and that is where to confirm them rather than relying on a figure quoted in an article like this one.</w:t>
      </w:r>
    </w:p>
    <w:p>
      <w:pPr>
        <w:spacing w:before="60" w:after="160"/>
      </w:pPr>
      <w:r>
        <w:rPr>
          <w:color w:val="6C5D52"/>
          <w:i w:val="1"/>
          <w:iCs w:val="1"/>
        </w:rPr>
        <w:t xml:space="preserve">It is a first-deposit match split into sports and casino versions; the headline percentage is a ceiling, not free cash.</w:t>
      </w:r>
    </w:p>
    <w:p>
      <w:pPr>
        <w:pStyle w:val="Heading2"/>
      </w:pPr>
      <w:bookmarkStart w:id="2" w:name="_Toc2"/>
      <w:r>
        <w:t>How to claim the bonus</w:t>
      </w:r>
      <w:bookmarkEnd w:id="2"/>
    </w:p>
    <w:p>
      <w:pPr>
        <w:spacing w:after="80"/>
      </w:pPr>
      <w:r>
        <w:rPr>
          <w:b w:val="1"/>
          <w:bCs w:val="1"/>
        </w:rPr>
        <w:t xml:space="preserve">Claiming means opting into the right offer, then making a first deposit that meets the minimum and the time window. Miss the opt-in or the qualifying conditions and the bonus simply will not attach.</w:t>
      </w:r>
    </w:p>
    <w:p>
      <w:pPr/>
      <w:r>
        <w:rPr/>
        <w:t xml:space="preserve">The mechanics are simple as long as you do the steps in order.</w:t>
      </w:r>
    </w:p>
    <w:p>
      <w:pPr>
        <w:numPr>
          <w:ilvl w:val="0"/>
          <w:numId w:val="4"/>
        </w:numPr>
      </w:pPr>
      <w:r>
        <w:rPr>
          <w:b w:val="1"/>
          <w:bCs w:val="1"/>
        </w:rPr>
        <w:t xml:space="preserve">Opt in at registration</w:t>
      </w:r>
      <w:r>
        <w:rPr/>
        <w:t xml:space="preserve"> — during sign-up choose the sports or casino welcome bonus. If there is a bonus selection or opt-in box, make sure it is set before you deposit; an un-opted deposit usually cannot be back-dated into the offer.</w:t>
      </w:r>
    </w:p>
    <w:p>
      <w:pPr>
        <w:numPr>
          <w:ilvl w:val="0"/>
          <w:numId w:val="4"/>
        </w:numPr>
      </w:pPr>
      <w:r>
        <w:rPr>
          <w:b w:val="1"/>
          <w:bCs w:val="1"/>
        </w:rPr>
        <w:t xml:space="preserve">Make a qualifying deposit in ₹</w:t>
      </w:r>
      <w:r>
        <w:rPr/>
        <w:t xml:space="preserve"> — fund the account with at least the minimum the offer requires. The minimum is typically low, often in the low hundreds of rupees, but the exact figure is volatile, so check it on the official site first.</w:t>
      </w:r>
    </w:p>
    <w:p>
      <w:pPr>
        <w:numPr>
          <w:ilvl w:val="0"/>
          <w:numId w:val="4"/>
        </w:numPr>
      </w:pPr>
      <w:r>
        <w:rPr>
          <w:b w:val="1"/>
          <w:bCs w:val="1"/>
        </w:rPr>
        <w:t xml:space="preserve">Act within the time limit</w:t>
      </w:r>
      <w:r>
        <w:rPr/>
        <w:t xml:space="preserve"> — bonuses must usually be activated and the deposit made within a set window of opening the account. Leave it too long and the offer lapses.</w:t>
      </w:r>
    </w:p>
    <w:p>
      <w:pPr/>
      <w:r>
        <w:rPr/>
        <w:t xml:space="preserve">If you also have a promo code, enter it at sign-up before depositing, as it can set which welcome offer applies. Bonus, limit and payment details change frequently and were last reviewed in mid-2026 — confirm the current figures on the official Mostbet site before acting.</w:t>
      </w:r>
    </w:p>
    <w:p>
      <w:pPr/>
      <w:r>
        <w:rPr/>
        <w:t xml:space="preserve">A couple of practical points smooth the claim. The deposit method you use can matter: most Indian rails such as UPI, Paytm and PhonePe qualify, but the offer terms occasionally exclude certain methods, so a quick check before depositing saves disappointment. Fund the account from an account in your own name, too, because the same name will need to match at verification — a mismatch discovered later can cost you both the bonus and a smooth withdrawal.</w:t>
      </w:r>
    </w:p>
    <w:p>
      <w:pPr/>
      <w:r>
        <w:rPr/>
        <w:t xml:space="preserve">Once the bonus is credited, note where it sits. Bonus funds are usually held in a separate balance from your real cash, and the two are spent under different rules. Knowing which balance a bet draws from helps you track progress toward the wagering target and avoids the nasty surprise of thinking you have cleared an offer when the system still counts part of it as locked bonus money.</w:t>
      </w:r>
    </w:p>
    <w:p>
      <w:pPr/>
      <w:r>
        <w:rPr/>
        <w:t xml:space="preserve">A practical claim checklist looks like this: decide sports or casino before you open the form; opt in so the bonus selection is set; deposit at or above the qualifying minimum using a method the offer accepts, from an account in your own name; act inside the time window; then check the bonus shows as active with a visible wagering target. Tick those off in order and the offer attaches cleanly. Skip any one — most often the opt-in or the timing — and you may complete a deposit only to find no bonus waiting, with no way to apply it after the fact.</w:t>
      </w:r>
    </w:p>
    <w:p>
      <w:pPr>
        <w:spacing w:before="60" w:after="160"/>
      </w:pPr>
      <w:r>
        <w:rPr>
          <w:color w:val="6C5D52"/>
          <w:i w:val="1"/>
          <w:iCs w:val="1"/>
        </w:rPr>
        <w:t xml:space="preserve">Opt into the right offer first, then make a qualifying ₹ deposit inside the time window — order and timing both matter.</w:t>
      </w:r>
    </w:p>
    <w:p>
      <w:pPr>
        <w:pStyle w:val="Heading2"/>
      </w:pPr>
      <w:bookmarkStart w:id="3" w:name="_Toc3"/>
      <w:r>
        <w:t>Wagering requirements explained</w:t>
      </w:r>
      <w:bookmarkEnd w:id="3"/>
    </w:p>
    <w:p>
      <w:pPr>
        <w:spacing w:after="80"/>
      </w:pPr>
      <w:r>
        <w:rPr>
          <w:b w:val="1"/>
          <w:bCs w:val="1"/>
        </w:rPr>
        <w:t xml:space="preserve">Wagering is the catch every bonus carries: you must bet the bonus a set number of times, on qualifying odds, within a deadline, before it converts to withdrawable cash. This single rule decides the bonus's real value.</w:t>
      </w:r>
    </w:p>
    <w:p>
      <w:pPr/>
      <w:r>
        <w:rPr/>
        <w:t xml:space="preserve">The wagering requirement — also called rollover — is where most of a bonus's true value is won or lost.</w:t>
      </w:r>
    </w:p>
    <w:p>
      <w:pPr>
        <w:numPr>
          <w:ilvl w:val="0"/>
          <w:numId w:val="5"/>
        </w:numPr>
      </w:pPr>
      <w:r>
        <w:rPr>
          <w:b w:val="1"/>
          <w:bCs w:val="1"/>
        </w:rPr>
        <w:t xml:space="preserve">Rollover multiple and odds threshold</w:t>
      </w:r>
      <w:r>
        <w:rPr/>
        <w:t xml:space="preserve"> — you must wager the bonus amount a number of times (the multiple) using bets at or above a minimum-odds level. Both the multiple and the odds floor vary and change, so read the current terms rather than assuming a figure.</w:t>
      </w:r>
    </w:p>
    <w:p>
      <w:pPr>
        <w:numPr>
          <w:ilvl w:val="0"/>
          <w:numId w:val="5"/>
        </w:numPr>
      </w:pPr>
      <w:r>
        <w:rPr>
          <w:b w:val="1"/>
          <w:bCs w:val="1"/>
        </w:rPr>
        <w:t xml:space="preserve">Which bets count toward it</w:t>
      </w:r>
      <w:r>
        <w:rPr/>
        <w:t xml:space="preserve"> — not every bet contributes equally. Sports bonuses usually need bets above a minimum price; very short-odds "safe" bets often do not count. Casino bonuses count slots and table games differently, with some games excluded.</w:t>
      </w:r>
    </w:p>
    <w:p>
      <w:pPr>
        <w:numPr>
          <w:ilvl w:val="0"/>
          <w:numId w:val="5"/>
        </w:numPr>
      </w:pPr>
      <w:r>
        <w:rPr>
          <w:b w:val="1"/>
          <w:bCs w:val="1"/>
        </w:rPr>
        <w:t xml:space="preserve">Realistic time to clear it</w:t>
      </w:r>
      <w:r>
        <w:rPr/>
        <w:t xml:space="preserve"> — there is a deadline, and if you do not meet the rollover in time the bonus and any winnings from it are forfeited. Work out whether you can realistically turn over that much at the required odds before you commit.</w:t>
      </w:r>
    </w:p>
    <w:p>
      <w:pPr/>
      <w:r>
        <w:rPr/>
        <w:t xml:space="preserve">A high headline percentage with a steep rollover and a tight deadline can be worth less than a smaller, easier offer. The terms, not the banner, set the value.</w:t>
      </w:r>
    </w:p>
    <w:p>
      <w:pPr/>
      <w:r>
        <w:rPr/>
        <w:t xml:space="preserve">A simple way to picture it: suppose a bonus must be wagered several times over at a minimum odds level within a fortnight. To turn over that volume you may need to place many bets, each carrying its own chance of losing. The more loops the rollover demands and the higher the odds floor, the more of your own money is at risk along the way, and the larger the share of players who never finish before the deadline. That is the quiet reality behind every welcome offer — it is not free, it is conditional, and the condition has a real cost.</w:t>
      </w:r>
    </w:p>
    <w:p>
      <w:pPr/>
      <w:r>
        <w:rPr/>
        <w:t xml:space="preserve">Which bets count is where people lose progress without realising. Backing heavy favourites at very short odds usually fails the minimum-odds rule, so those bets do nothing for your wagering even though they feel "safe". On the casino side, slots typically count in full while table games and live dealer count partially or not at all, and Aviator and crash games are often restricted. Read the contributions table in the terms before you start, or you may grind through dozens of bets that the system simply ignores.</w:t>
      </w:r>
    </w:p>
    <w:p>
      <w:pPr>
        <w:spacing w:before="60" w:after="160"/>
      </w:pPr>
      <w:r>
        <w:rPr>
          <w:color w:val="6C5D52"/>
          <w:i w:val="1"/>
          <w:iCs w:val="1"/>
        </w:rPr>
        <w:t xml:space="preserve">Rollover multiple, a minimum-odds threshold and a deadline decide whether a bonus is really worth it — read them before claiming.</w:t>
      </w:r>
    </w:p>
    <w:p>
      <w:pPr>
        <w:pStyle w:val="Heading2"/>
      </w:pPr>
      <w:bookmarkStart w:id="4" w:name="_Toc4"/>
      <w:r>
        <w:t>Sports vs casino welcome offer</w:t>
      </w:r>
      <w:bookmarkEnd w:id="4"/>
    </w:p>
    <w:p>
      <w:pPr>
        <w:spacing w:after="80"/>
      </w:pPr>
      <w:r>
        <w:rPr>
          <w:b w:val="1"/>
          <w:bCs w:val="1"/>
        </w:rPr>
        <w:t xml:space="preserve">The sports offer pays out as free bets or matched betting funds for the sportsbook; the casino offer gives bonus funds and free spins for slots, Aviator and tables. Each has its own wagering style, so pick by play type.</w:t>
      </w:r>
    </w:p>
    <w:p>
      <w:pPr/>
      <w:r>
        <w:rPr/>
        <w:t xml:space="preserve">Because you can only take one, the choice should follow how you bet. The table compares the two routes at a glance.</w:t>
      </w:r>
    </w:p>
    <w:p>
      <w:pPr>
        <w:numPr>
          <w:ilvl w:val="0"/>
          <w:numId w:val="6"/>
        </w:numPr>
      </w:pPr>
      <w:r>
        <w:rPr/>
        <w:t xml:space="preserve">Typical form — Deposit match plus possible free bets — Deposit match plus possible free spins</w:t>
      </w:r>
    </w:p>
    <w:p>
      <w:pPr>
        <w:numPr>
          <w:ilvl w:val="0"/>
          <w:numId w:val="6"/>
        </w:numPr>
      </w:pPr>
      <w:r>
        <w:rPr/>
        <w:t xml:space="preserve">Best for — Cricket, football and other sports bettors — Slots, live casino and Aviator players</w:t>
      </w:r>
    </w:p>
    <w:p>
      <w:pPr>
        <w:numPr>
          <w:ilvl w:val="0"/>
          <w:numId w:val="6"/>
        </w:numPr>
      </w:pPr>
      <w:r>
        <w:rPr/>
        <w:t xml:space="preserve">Wagering style — Bets above a minimum odds threshold — Playthrough on eligible games, weighted by game type</w:t>
      </w:r>
    </w:p>
    <w:p>
      <w:pPr>
        <w:numPr>
          <w:ilvl w:val="0"/>
          <w:numId w:val="6"/>
        </w:numPr>
      </w:pPr>
      <w:r>
        <w:rPr/>
        <w:t xml:space="preserve">Free element — Free bets on selected markets — Free spins on selected slots</w:t>
      </w:r>
    </w:p>
    <w:p>
      <w:pPr>
        <w:numPr>
          <w:ilvl w:val="0"/>
          <w:numId w:val="6"/>
        </w:numPr>
      </w:pPr>
      <w:r>
        <w:rPr/>
        <w:t xml:space="preserve">Suits you if — You mainly back sports like the IPL — You mainly play casino and crash games</w:t>
      </w:r>
    </w:p>
    <w:p>
      <w:pPr>
        <w:numPr>
          <w:ilvl w:val="0"/>
          <w:numId w:val="7"/>
        </w:numPr>
      </w:pPr>
      <w:r>
        <w:rPr>
          <w:b w:val="1"/>
          <w:bCs w:val="1"/>
        </w:rPr>
        <w:t xml:space="preserve">Free bet structure for betting</w:t>
      </w:r>
      <w:r>
        <w:rPr/>
        <w:t xml:space="preserve"> — sports free bets usually return winnings only, not the stake, and must be used on qualifying markets within a time limit.</w:t>
      </w:r>
    </w:p>
    <w:p>
      <w:pPr>
        <w:numPr>
          <w:ilvl w:val="0"/>
          <w:numId w:val="7"/>
        </w:numPr>
      </w:pPr>
      <w:r>
        <w:rPr>
          <w:b w:val="1"/>
          <w:bCs w:val="1"/>
        </w:rPr>
        <w:t xml:space="preserve">Bonus funds for casino and Aviator</w:t>
      </w:r>
      <w:r>
        <w:rPr/>
        <w:t xml:space="preserve"> — casino funds carry playthrough on eligible games; Aviator and crash games may count partially or be excluded, so check.</w:t>
      </w:r>
    </w:p>
    <w:p>
      <w:pPr>
        <w:numPr>
          <w:ilvl w:val="0"/>
          <w:numId w:val="7"/>
        </w:numPr>
      </w:pPr>
      <w:r>
        <w:rPr>
          <w:b w:val="1"/>
          <w:bCs w:val="1"/>
        </w:rPr>
        <w:t xml:space="preserve">Which suits your play style</w:t>
      </w:r>
      <w:r>
        <w:rPr/>
        <w:t xml:space="preserve"> — pick the offer you will actually use; a casino bonus is wasted on a pure cricket bettor and vice versa.</w:t>
      </w:r>
    </w:p>
    <w:p>
      <w:pPr/>
      <w:r>
        <w:rPr/>
        <w:t xml:space="preserve">For the large share of Indian players who came for cricket, the sports welcome offer is the natural fit. You will be betting the IPL, India internationals and the T20 World Cup anyway, so an offer whose wagering you clear through your normal cricket bets is the one that aligns with how you play. The minimum-odds rule rarely bites here either, since typical match and market prices sit comfortably above the usual floor.</w:t>
      </w:r>
    </w:p>
    <w:p>
      <w:pPr/>
      <w:r>
        <w:rPr/>
        <w:t xml:space="preserve">The casino offer makes sense only if you really enjoy slots, live tables or crash games and will play them regardless of the bonus. Its wagering is met through casino play, and because game contributions vary, you need to stick mostly to fully-counting slots to clear it in good time. Picking the casino bonus and then mainly betting cricket is the classic mismatch — the offer and your activity pull in different directions, and the bonus quietly expires unmet.</w:t>
      </w:r>
    </w:p>
    <w:p>
      <w:pPr>
        <w:spacing w:before="60" w:after="160"/>
      </w:pPr>
      <w:r>
        <w:rPr>
          <w:color w:val="6C5D52"/>
          <w:i w:val="1"/>
          <w:iCs w:val="1"/>
        </w:rPr>
        <w:t xml:space="preserve">Choose the sports offer if you bet on cricket and football, the casino offer if you play slots or Aviator — you only get one.</w:t>
      </w:r>
    </w:p>
    <w:p>
      <w:pPr>
        <w:pStyle w:val="Heading2"/>
      </w:pPr>
      <w:bookmarkStart w:id="5" w:name="_Toc5"/>
      <w:r>
        <w:t>Is the bonus worth it</w:t>
      </w:r>
      <w:bookmarkEnd w:id="5"/>
    </w:p>
    <w:p>
      <w:pPr>
        <w:spacing w:after="80"/>
      </w:pPr>
      <w:r>
        <w:rPr>
          <w:b w:val="1"/>
          <w:bCs w:val="1"/>
        </w:rPr>
        <w:t xml:space="preserve">Whether the welcome bonus is worth claiming comes down to one question: can you meet the wagering terms comfortably within your normal budget? For disciplined players it adds value; chasing it can cost more than it gives.</w:t>
      </w:r>
    </w:p>
    <w:p>
      <w:pPr/>
      <w:r>
        <w:rPr/>
        <w:t xml:space="preserve">Set against its terms, the offer has clear strengths and clear traps. Here is an honest balance.</w:t>
      </w:r>
    </w:p>
    <w:p>
      <w:pPr>
        <w:pStyle w:val="Heading3"/>
      </w:pPr>
      <w:r>
        <w:rPr/>
        <w:t xml:space="preserve">Pros</w:t>
      </w:r>
    </w:p>
    <w:p>
      <w:pPr>
        <w:numPr>
          <w:ilvl w:val="0"/>
          <w:numId w:val="8"/>
        </w:numPr>
      </w:pPr>
      <w:r>
        <w:rPr/>
        <w:t xml:space="preserve">Adds extra playing funds or free bets on your first deposit, stretching your starting bankroll.</w:t>
      </w:r>
    </w:p>
    <w:p>
      <w:pPr>
        <w:numPr>
          <w:ilvl w:val="0"/>
          <w:numId w:val="8"/>
        </w:numPr>
      </w:pPr>
      <w:r>
        <w:rPr/>
        <w:t xml:space="preserve">Two variants let you match the bonus to sports or casino play.</w:t>
      </w:r>
    </w:p>
    <w:p>
      <w:pPr>
        <w:numPr>
          <w:ilvl w:val="0"/>
          <w:numId w:val="8"/>
        </w:numPr>
      </w:pPr>
      <w:r>
        <w:rPr/>
        <w:t xml:space="preserve">The qualifying minimum deposit is usually low, so the offer is accessible.</w:t>
      </w:r>
    </w:p>
    <w:p>
      <w:pPr>
        <w:numPr>
          <w:ilvl w:val="0"/>
          <w:numId w:val="8"/>
        </w:numPr>
      </w:pPr>
      <w:r>
        <w:rPr/>
        <w:t xml:space="preserve">Free bets and free spins give low-risk ways to try markets or slots.</w:t>
      </w:r>
    </w:p>
    <w:p>
      <w:pPr>
        <w:pStyle w:val="Heading3"/>
      </w:pPr>
      <w:r>
        <w:rPr/>
        <w:t xml:space="preserve">Cons</w:t>
      </w:r>
    </w:p>
    <w:p>
      <w:pPr>
        <w:numPr>
          <w:ilvl w:val="0"/>
          <w:numId w:val="9"/>
        </w:numPr>
      </w:pPr>
      <w:r>
        <w:rPr/>
        <w:t xml:space="preserve">Wagering requirements, a minimum-odds threshold and a deadline must all be met or the bonus is lost.</w:t>
      </w:r>
    </w:p>
    <w:p>
      <w:pPr>
        <w:numPr>
          <w:ilvl w:val="0"/>
          <w:numId w:val="9"/>
        </w:numPr>
      </w:pPr>
      <w:r>
        <w:rPr/>
        <w:t xml:space="preserve">Headline percentages and caps are volatile and can look bigger than the real benefit.</w:t>
      </w:r>
    </w:p>
    <w:p>
      <w:pPr>
        <w:numPr>
          <w:ilvl w:val="0"/>
          <w:numId w:val="9"/>
        </w:numPr>
      </w:pPr>
      <w:r>
        <w:rPr/>
        <w:t xml:space="preserve">Some bets and games do not count toward rollover, slowing progress.</w:t>
      </w:r>
    </w:p>
    <w:p>
      <w:pPr>
        <w:numPr>
          <w:ilvl w:val="0"/>
          <w:numId w:val="9"/>
        </w:numPr>
      </w:pPr>
      <w:r>
        <w:rPr/>
        <w:t xml:space="preserve">Chasing the wagering can push you to bet more than you intended.</w:t>
      </w:r>
    </w:p>
    <w:p>
      <w:pPr/>
      <w:r>
        <w:rPr/>
        <w:t xml:space="preserve">Before claiming, run a quick self-check. Ask whether you would have deposited this amount anyway, whether you can place the required volume of qualifying bets within the deadline without exceeding your normal stakes, and whether you understand which bets count. If the answer to all three is yes, the bonus is a reasonable bit of extra value on activity you were going to do regardless. If any answer is no, the honest move is to skip it — an unclaimed bonus costs you nothing, while a chased one can cost real money.</w:t>
      </w:r>
    </w:p>
    <w:p>
      <w:pPr/>
      <w:r>
        <w:rPr/>
        <w:t xml:space="preserve">Who benefits most? Disciplined sports bettors who follow the cricket calendar and were going to back the IPL or an India series anyway, and who treat the bonus as a small top-up rather than a target. Who benefits least? Anyone who deposits beyond their plan to "max out" the match, or who switches to unfamiliar bets and games purely to chase rollover. The offer is neutral on paper; it becomes good or bad depending entirely on the behaviour it encourages in you. Decide that in advance, and the welcome bonus stays a perk instead of becoming a pressure.</w:t>
      </w:r>
    </w:p>
    <w:p>
      <w:pPr/>
      <w:r>
        <w:rPr>
          <w:b w:val="1"/>
          <w:bCs w:val="1"/>
        </w:rPr>
        <w:t xml:space="preserve">Strengths, traps and who benefits</w:t>
      </w:r>
      <w:r>
        <w:rPr/>
        <w:t xml:space="preserve"> — the offer rewards players who would deposit and bet anyway and who can clear the rollover without straying from their budget. It works against anyone who deposits extra or bets bigger just to unlock it. Always confirm the current terms on the official site, never claim a bonus you cannot comfortably afford to wager, and keep it in perspective: betting is 18+ entertainment, not income. Set deposit and loss limits, and seek help if it stops feeling like a game.</w:t>
      </w:r>
    </w:p>
    <w:p>
      <w:pPr>
        <w:spacing w:before="60" w:after="160"/>
      </w:pPr>
      <w:r>
        <w:rPr>
          <w:color w:val="6C5D52"/>
          <w:i w:val="1"/>
          <w:iCs w:val="1"/>
        </w:rPr>
        <w:t xml:space="preserve">Worth it only if you can meet the wagering within your normal budget; never deposit or bet more just to unlock it.</w:t>
      </w:r>
    </w:p>
    <w:p>
      <w:pPr>
        <w:pStyle w:val="Heading2"/>
      </w:pPr>
      <w:bookmarkStart w:id="6" w:name="_Toc6"/>
      <w:r>
        <w:t>FAQ</w:t>
      </w:r>
      <w:bookmarkEnd w:id="6"/>
    </w:p>
    <w:p>
      <w:pPr>
        <w:spacing w:before="80"/>
      </w:pPr>
      <w:r>
        <w:rPr>
          <w:b w:val="1"/>
          <w:bCs w:val="1"/>
        </w:rPr>
        <w:t xml:space="preserve">How big is the Mostbet welcome bonus?</w:t>
      </w:r>
    </w:p>
    <w:p>
      <w:pPr>
        <w:spacing w:after="60"/>
      </w:pPr>
      <w:r>
        <w:rPr/>
        <w:t xml:space="preserve">It is a first-deposit match up to a cap, but the exact percentage and ₹ ceiling change often, so we do not quote a fixed figure. Check the current headline value and cap on the official Mostbet site before depositing.</w:t>
      </w:r>
    </w:p>
    <w:p>
      <w:pPr>
        <w:spacing w:before="80"/>
      </w:pPr>
      <w:r>
        <w:rPr>
          <w:b w:val="1"/>
          <w:bCs w:val="1"/>
        </w:rPr>
        <w:t xml:space="preserve">Can I get both the sports and casino welcome bonus?</w:t>
      </w:r>
    </w:p>
    <w:p>
      <w:pPr>
        <w:spacing w:after="60"/>
      </w:pPr>
      <w:r>
        <w:rPr/>
        <w:t xml:space="preserve">No. You choose one welcome offer at sign-up — sports or casino. Pick the one that matches how you play, because you cannot run both welcome bonuses at the same time.</w:t>
      </w:r>
    </w:p>
    <w:p>
      <w:pPr>
        <w:spacing w:before="80"/>
      </w:pPr>
      <w:r>
        <w:rPr>
          <w:b w:val="1"/>
          <w:bCs w:val="1"/>
        </w:rPr>
        <w:t xml:space="preserve">What is the wagering requirement on the welcome bonus?</w:t>
      </w:r>
    </w:p>
    <w:p>
      <w:pPr>
        <w:spacing w:after="60"/>
      </w:pPr>
      <w:r>
        <w:rPr/>
        <w:t xml:space="preserve">You must bet the bonus a set number of times on qualifying odds within a deadline before it becomes withdrawable cash. The exact multiple and odds threshold are volatile, so confirm them in the current terms on the official site.</w:t>
      </w:r>
    </w:p>
    <w:p>
      <w:pPr>
        <w:spacing w:before="80"/>
      </w:pPr>
      <w:r>
        <w:rPr>
          <w:b w:val="1"/>
          <w:bCs w:val="1"/>
        </w:rPr>
        <w:t xml:space="preserve">What is the minimum deposit to claim the bonus?</w:t>
      </w:r>
    </w:p>
    <w:p>
      <w:pPr>
        <w:spacing w:after="60"/>
      </w:pPr>
      <w:r>
        <w:rPr/>
        <w:t xml:space="preserve">It is typically low, often in the low hundreds of rupees, but the figure changes, so check the current minimum on the official site. You must also opt into the offer before depositing for it to attach.</w:t>
      </w:r>
    </w:p>
    <w:p>
      <w:pPr>
        <w:spacing w:before="80"/>
      </w:pPr>
      <w:r>
        <w:rPr>
          <w:b w:val="1"/>
          <w:bCs w:val="1"/>
        </w:rPr>
        <w:t xml:space="preserve">Are free bets the same as cash?</w:t>
      </w:r>
    </w:p>
    <w:p>
      <w:pPr>
        <w:spacing w:after="60"/>
      </w:pPr>
      <w:r>
        <w:rPr/>
        <w:t xml:space="preserve">No. Sports free bets usually return only the winnings, not the stake, and must be used on qualifying markets within a time limit. They lower your risk on a bet but are not directly withdrawable money.</w:t>
      </w:r>
    </w:p>
    <w:p>
      <w:pPr>
        <w:spacing w:before="80"/>
      </w:pPr>
      <w:r>
        <w:rPr>
          <w:b w:val="1"/>
          <w:bCs w:val="1"/>
        </w:rPr>
        <w:t xml:space="preserve">Is the Mostbet welcome bonus worth claiming?</w:t>
      </w:r>
    </w:p>
    <w:p>
      <w:pPr>
        <w:spacing w:after="60"/>
      </w:pPr>
      <w:r>
        <w:rPr/>
        <w:t xml:space="preserve">It can be, if you would bet anyway and can clear the wagering within your normal budget. It is not worth depositing extra or betting bigger just to unlock it, since that usually costs more than the bonus is worth.</w:t>
      </w:r>
    </w:p>
    <w:p>
      <w:pPr>
        <w:spacing w:before="240"/>
      </w:pPr>
      <w:r>
        <w:rPr>
          <w:color w:val="6C5D52"/>
          <w:sz w:val="18"/>
          <w:szCs w:val="18"/>
        </w:rPr>
        <w:t xml:space="preserve">Full article: </w:t>
      </w:r>
      <w:hyperlink r:id="rId7" w:history="1">
        <w:r>
          <w:rPr>
            <w:color w:val="C2410C"/>
            <w:sz w:val="18"/>
            <w:szCs w:val="18"/>
            <w:u w:val="single"/>
          </w:rPr>
          <w:t xml:space="preserve">https://mbet-in.com/mostbet-welcome-bonus</w:t>
        </w:r>
      </w:hyperlink>
    </w:p>
    <w:p>
      <w:pPr>
        <w:spacing w:before="120"/>
      </w:pPr>
      <w:r>
        <w:rPr>
          <w:color w:val="6C5D52"/>
          <w:sz w:val="16"/>
          <w:szCs w:val="16"/>
        </w:rPr>
        <w:t xml:space="preserve">CrorePicks Media is an independent editorial site and may earn a commission if a reader signs up with Mostbet through our links. Betting carries a real risk of losing money; 18+ only.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1AC8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73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B3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7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D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2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4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C2410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in.com/mostbet-welcome-bo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India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Arjun Kapoor, Betting Editor</dc:creator>
  <dc:title>Mostbet welcome bonus 2026: offer and terms India</dc:title>
  <dc:description>Mostbet welcome bonus 2026 explained for India: deposit match, free bets, wagering requirements, minimum deposit in ₹ and the rules that decide if it is worth it.</dc:description>
  <dc:subject>Mostbet welcome bonus and terms</dc:subject>
  <cp:keywords/>
  <cp:category/>
  <cp:lastModifiedBy/>
  <dcterms:created xsi:type="dcterms:W3CDTF">2026-07-13T18:05:26+00:00</dcterms:created>
  <dcterms:modified xsi:type="dcterms:W3CDTF">2026-07-13T18:05:26+00:00</dcterms:modified>
</cp:coreProperties>
</file>

<file path=docProps/custom.xml><?xml version="1.0" encoding="utf-8"?>
<Properties xmlns="http://schemas.openxmlformats.org/officeDocument/2006/custom-properties" xmlns:vt="http://schemas.openxmlformats.org/officeDocument/2006/docPropsVTypes"/>
</file>